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5BD" w:rsidRDefault="003D018E">
      <w:r>
        <w:rPr>
          <w:rFonts w:hint="eastAsia"/>
        </w:rPr>
        <w:t>1.</w:t>
      </w:r>
      <w:r>
        <w:rPr>
          <w:rFonts w:hint="eastAsia"/>
        </w:rPr>
        <w:t>冯扬</w:t>
      </w:r>
    </w:p>
    <w:p w:rsidR="007065BD" w:rsidRDefault="003D018E">
      <w:r>
        <w:rPr>
          <w:rFonts w:hint="eastAsia"/>
        </w:rPr>
        <w:t>国家天文台</w:t>
      </w:r>
      <w:r>
        <w:rPr>
          <w:rFonts w:hint="eastAsia"/>
        </w:rPr>
        <w:t xml:space="preserve"> </w:t>
      </w:r>
      <w:r>
        <w:rPr>
          <w:rFonts w:hint="eastAsia"/>
        </w:rPr>
        <w:t>办公室：巴音</w:t>
      </w:r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>楞蒙古自治州和静县阿拉沟乡的</w:t>
      </w:r>
      <w:proofErr w:type="gramStart"/>
      <w:r>
        <w:rPr>
          <w:rFonts w:hint="eastAsia"/>
        </w:rPr>
        <w:t>乌拉斯台查汗</w:t>
      </w:r>
      <w:proofErr w:type="gramEnd"/>
      <w:r>
        <w:rPr>
          <w:rFonts w:hint="eastAsia"/>
        </w:rPr>
        <w:t>村</w:t>
      </w:r>
      <w:r>
        <w:rPr>
          <w:rFonts w:hint="eastAsia"/>
        </w:rPr>
        <w:t>21CMA</w:t>
      </w:r>
      <w:r>
        <w:rPr>
          <w:rFonts w:hint="eastAsia"/>
        </w:rPr>
        <w:t>站长室</w:t>
      </w:r>
    </w:p>
    <w:p w:rsidR="007065BD" w:rsidRDefault="003D018E">
      <w:r>
        <w:rPr>
          <w:rFonts w:hint="eastAsia"/>
        </w:rPr>
        <w:t>研究方向：</w:t>
      </w:r>
      <w:r>
        <w:rPr>
          <w:rFonts w:hint="eastAsia"/>
        </w:rPr>
        <w:t>21CMA</w:t>
      </w:r>
      <w:r>
        <w:rPr>
          <w:rFonts w:hint="eastAsia"/>
        </w:rPr>
        <w:t>数据采集</w:t>
      </w:r>
    </w:p>
    <w:p w:rsidR="007065BD" w:rsidRDefault="003D018E">
      <w:r>
        <w:rPr>
          <w:rFonts w:hint="eastAsia"/>
        </w:rPr>
        <w:t>邮箱：</w:t>
      </w:r>
      <w:r>
        <w:rPr>
          <w:rFonts w:hint="eastAsia"/>
        </w:rPr>
        <w:t>fengyang@nao.cas.cn</w:t>
      </w:r>
    </w:p>
    <w:p w:rsidR="007065BD" w:rsidRDefault="003D018E">
      <w:r>
        <w:rPr>
          <w:rFonts w:hint="eastAsia"/>
        </w:rPr>
        <w:t>电话：</w:t>
      </w:r>
      <w:r>
        <w:rPr>
          <w:rFonts w:hint="eastAsia"/>
        </w:rPr>
        <w:t>18599035062</w:t>
      </w:r>
    </w:p>
    <w:p w:rsidR="007065BD" w:rsidRDefault="003D018E">
      <w:r>
        <w:rPr>
          <w:rFonts w:hint="eastAsia"/>
          <w:noProof/>
        </w:rPr>
        <w:drawing>
          <wp:inline distT="0" distB="0" distL="114300" distR="114300">
            <wp:extent cx="3858260" cy="2562860"/>
            <wp:effectExtent l="0" t="0" r="12700" b="12700"/>
            <wp:docPr id="1" name="图片 1" descr="ecd089fdcad05ab57c18c1a57cc8f95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cd089fdcad05ab57c18c1a57cc8f951_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8260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5BD" w:rsidRDefault="007065BD"/>
    <w:p w:rsidR="007065BD" w:rsidRDefault="007065BD"/>
    <w:p w:rsidR="007065BD" w:rsidRDefault="003D018E">
      <w:pPr>
        <w:numPr>
          <w:ilvl w:val="0"/>
          <w:numId w:val="1"/>
        </w:numPr>
      </w:pPr>
      <w:r>
        <w:rPr>
          <w:rFonts w:hint="eastAsia"/>
        </w:rPr>
        <w:t>李宽君</w:t>
      </w:r>
    </w:p>
    <w:p w:rsidR="007065BD" w:rsidRDefault="003D018E">
      <w:r>
        <w:rPr>
          <w:rFonts w:hint="eastAsia"/>
        </w:rPr>
        <w:t>kjli@nao.cas.cn</w:t>
      </w:r>
      <w:r>
        <w:rPr>
          <w:rFonts w:hint="eastAsia"/>
        </w:rPr>
        <w:t>，国家天文台</w:t>
      </w:r>
      <w:r>
        <w:rPr>
          <w:rFonts w:hint="eastAsia"/>
        </w:rPr>
        <w:t>A105</w:t>
      </w:r>
      <w:r>
        <w:rPr>
          <w:rFonts w:hint="eastAsia"/>
        </w:rPr>
        <w:t>，</w:t>
      </w:r>
      <w:r>
        <w:rPr>
          <w:rFonts w:hint="eastAsia"/>
        </w:rPr>
        <w:t>电话：</w:t>
      </w:r>
      <w:r>
        <w:rPr>
          <w:rFonts w:hint="eastAsia"/>
        </w:rPr>
        <w:t>6480768</w:t>
      </w:r>
    </w:p>
    <w:p w:rsidR="007065BD" w:rsidRDefault="003D018E">
      <w:r>
        <w:rPr>
          <w:rFonts w:hint="eastAsia"/>
          <w:noProof/>
        </w:rPr>
        <w:drawing>
          <wp:inline distT="0" distB="0" distL="114300" distR="114300">
            <wp:extent cx="2691765" cy="2843530"/>
            <wp:effectExtent l="0" t="0" r="5715" b="6350"/>
            <wp:docPr id="2" name="图片 2" descr="266fcddd32bcb67bde8c423e9c0587b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66fcddd32bcb67bde8c423e9c0587b0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5BD" w:rsidRDefault="007065BD"/>
    <w:p w:rsidR="007065BD" w:rsidRDefault="003D018E">
      <w:r>
        <w:rPr>
          <w:rFonts w:hint="eastAsia"/>
        </w:rPr>
        <w:t>3.</w:t>
      </w:r>
      <w:r>
        <w:rPr>
          <w:rFonts w:hint="eastAsia"/>
        </w:rPr>
        <w:t>黄滟，邮箱：</w:t>
      </w:r>
      <w:r>
        <w:rPr>
          <w:rFonts w:hint="eastAsia"/>
        </w:rPr>
        <w:t>huangyan@bao.ac.cn</w:t>
      </w:r>
    </w:p>
    <w:p w:rsidR="007065BD" w:rsidRDefault="003D018E">
      <w:r>
        <w:rPr>
          <w:rFonts w:hint="eastAsia"/>
        </w:rPr>
        <w:t>办公室：国家天文台</w:t>
      </w:r>
      <w:r>
        <w:rPr>
          <w:rFonts w:hint="eastAsia"/>
        </w:rPr>
        <w:t>A104</w:t>
      </w:r>
      <w:r>
        <w:rPr>
          <w:rFonts w:hint="eastAsia"/>
        </w:rPr>
        <w:t>室</w:t>
      </w:r>
    </w:p>
    <w:p w:rsidR="007065BD" w:rsidRDefault="003D018E">
      <w:r>
        <w:rPr>
          <w:rFonts w:hint="eastAsia"/>
        </w:rPr>
        <w:t>研究方向：低频射电天文数据处理</w:t>
      </w:r>
    </w:p>
    <w:p w:rsidR="007065BD" w:rsidRDefault="003D018E">
      <w:r>
        <w:rPr>
          <w:rFonts w:hint="eastAsia"/>
          <w:noProof/>
        </w:rPr>
        <w:lastRenderedPageBreak/>
        <w:drawing>
          <wp:inline distT="0" distB="0" distL="114300" distR="114300">
            <wp:extent cx="2744470" cy="2058670"/>
            <wp:effectExtent l="0" t="0" r="13970" b="13970"/>
            <wp:docPr id="3" name="图片 3" descr="c81cacb9848bbfeb8c4d0c70537545b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81cacb9848bbfeb8c4d0c70537545bb_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447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5BD" w:rsidRDefault="007065BD"/>
    <w:p w:rsidR="007065BD" w:rsidRDefault="007065BD"/>
    <w:p w:rsidR="007065BD" w:rsidRDefault="003D018E">
      <w:r>
        <w:rPr>
          <w:rFonts w:hint="eastAsia"/>
        </w:rPr>
        <w:t>学生：</w:t>
      </w:r>
    </w:p>
    <w:p w:rsidR="007065BD" w:rsidRDefault="003D018E">
      <w:r>
        <w:rPr>
          <w:rFonts w:hint="eastAsia"/>
        </w:rPr>
        <w:t>1.</w:t>
      </w:r>
      <w:r>
        <w:t>赵飞宇</w:t>
      </w:r>
      <w:r>
        <w:t xml:space="preserve"> </w:t>
      </w:r>
      <w:proofErr w:type="spellStart"/>
      <w:r>
        <w:t>Feiyu</w:t>
      </w:r>
      <w:proofErr w:type="spellEnd"/>
      <w:r>
        <w:t xml:space="preserve"> Zhao 18904089935 </w:t>
      </w:r>
      <w:r>
        <w:t xml:space="preserve">zhaofy@shao.ac.cn </w:t>
      </w:r>
      <w:r>
        <w:t>天文大厦</w:t>
      </w:r>
      <w:r>
        <w:t xml:space="preserve">201 </w:t>
      </w:r>
      <w:r>
        <w:t>研究方向：宇宙再电离时期</w:t>
      </w:r>
    </w:p>
    <w:p w:rsidR="007065BD" w:rsidRDefault="003D018E">
      <w:r>
        <w:rPr>
          <w:noProof/>
        </w:rPr>
        <w:drawing>
          <wp:inline distT="0" distB="0" distL="114300" distR="114300">
            <wp:extent cx="1843405" cy="1954530"/>
            <wp:effectExtent l="0" t="0" r="635" b="11430"/>
            <wp:docPr id="4" name="图片 4" descr="288723315001870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8872331500187069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5BD" w:rsidRDefault="007065BD"/>
    <w:p w:rsidR="007065BD" w:rsidRDefault="003D018E">
      <w:r>
        <w:rPr>
          <w:rFonts w:hint="eastAsia"/>
        </w:rPr>
        <w:t>2.</w:t>
      </w:r>
      <w:r>
        <w:t>沈廷燕</w:t>
      </w:r>
      <w:r>
        <w:t xml:space="preserve"> 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Tingyan</w:t>
      </w:r>
      <w:proofErr w:type="spellEnd"/>
      <w:r>
        <w:rPr>
          <w:rFonts w:hint="eastAsia"/>
        </w:rPr>
        <w:t xml:space="preserve"> Shen  </w:t>
      </w:r>
      <w:r>
        <w:t xml:space="preserve">17885821353 shentingyan@shao.an.cn </w:t>
      </w:r>
      <w:r>
        <w:t>实验楼</w:t>
      </w:r>
      <w:r>
        <w:t xml:space="preserve">204 </w:t>
      </w:r>
      <w:r>
        <w:t>天物</w:t>
      </w:r>
    </w:p>
    <w:p w:rsidR="007065BD" w:rsidRDefault="003D018E">
      <w:r>
        <w:rPr>
          <w:noProof/>
        </w:rPr>
        <w:drawing>
          <wp:inline distT="0" distB="0" distL="114300" distR="114300">
            <wp:extent cx="2181225" cy="2181225"/>
            <wp:effectExtent l="0" t="0" r="13335" b="13335"/>
            <wp:docPr id="5" name="图片 5" descr="c864e858dcf1338f01395c6c4fe253cf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864e858dcf1338f01395c6c4fe253cf_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5BD" w:rsidRDefault="007065BD"/>
    <w:p w:rsidR="007065BD" w:rsidRDefault="003D018E">
      <w:pPr>
        <w:numPr>
          <w:ilvl w:val="0"/>
          <w:numId w:val="1"/>
        </w:numPr>
      </w:pPr>
      <w:r>
        <w:t>刘天阳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Tianyang</w:t>
      </w:r>
      <w:proofErr w:type="spellEnd"/>
      <w:r>
        <w:rPr>
          <w:rFonts w:hint="eastAsia"/>
        </w:rPr>
        <w:t xml:space="preserve"> Liu  18437901858  </w:t>
      </w:r>
      <w:r>
        <w:rPr>
          <w:rFonts w:hint="eastAsia"/>
        </w:rPr>
        <w:t>实验楼</w:t>
      </w:r>
      <w:r>
        <w:rPr>
          <w:rFonts w:hint="eastAsia"/>
        </w:rPr>
        <w:t xml:space="preserve">204  </w:t>
      </w:r>
      <w:r>
        <w:rPr>
          <w:rFonts w:hint="eastAsia"/>
        </w:rPr>
        <w:t>研究方向：宇宙再电离信号探测</w:t>
      </w:r>
      <w:r>
        <w:rPr>
          <w:noProof/>
        </w:rPr>
        <w:lastRenderedPageBreak/>
        <w:drawing>
          <wp:inline distT="0" distB="0" distL="114300" distR="114300" wp14:anchorId="48F083E6" wp14:editId="4E00EFF6">
            <wp:extent cx="3249930" cy="1508125"/>
            <wp:effectExtent l="0" t="0" r="11430" b="635"/>
            <wp:docPr id="6" name="图片 6" descr="4c134dbde9bbdc9f2d9a0b1cf51d33de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c134dbde9bbdc9f2d9a0b1cf51d33de_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18E" w:rsidRDefault="003D018E" w:rsidP="003D018E">
      <w:pPr>
        <w:tabs>
          <w:tab w:val="left" w:pos="312"/>
        </w:tabs>
      </w:pPr>
    </w:p>
    <w:p w:rsidR="003D018E" w:rsidRDefault="003D018E" w:rsidP="003D018E">
      <w:pPr>
        <w:tabs>
          <w:tab w:val="left" w:pos="312"/>
        </w:tabs>
        <w:rPr>
          <w:rFonts w:hint="eastAsia"/>
        </w:rPr>
      </w:pPr>
    </w:p>
    <w:p w:rsidR="003D018E" w:rsidRDefault="003D018E" w:rsidP="003D018E">
      <w:pPr>
        <w:numPr>
          <w:ilvl w:val="0"/>
          <w:numId w:val="1"/>
        </w:numPr>
      </w:pPr>
      <w:r w:rsidRPr="003D018E">
        <w:rPr>
          <w:rFonts w:hint="eastAsia"/>
        </w:rPr>
        <w:t>张泽康，</w:t>
      </w:r>
      <w:proofErr w:type="spellStart"/>
      <w:r w:rsidRPr="003D018E">
        <w:rPr>
          <w:rFonts w:hint="eastAsia"/>
        </w:rPr>
        <w:t>Zekang</w:t>
      </w:r>
      <w:proofErr w:type="spellEnd"/>
      <w:r w:rsidRPr="003D018E">
        <w:rPr>
          <w:rFonts w:hint="eastAsia"/>
        </w:rPr>
        <w:t xml:space="preserve"> Zhang</w:t>
      </w:r>
      <w:r w:rsidRPr="003D018E">
        <w:rPr>
          <w:rFonts w:hint="eastAsia"/>
        </w:rPr>
        <w:t>，实验楼</w:t>
      </w:r>
      <w:r w:rsidRPr="003D018E">
        <w:rPr>
          <w:rFonts w:hint="eastAsia"/>
        </w:rPr>
        <w:t>204</w:t>
      </w:r>
      <w:r w:rsidRPr="003D018E">
        <w:rPr>
          <w:rFonts w:hint="eastAsia"/>
        </w:rPr>
        <w:t>，研究方向：弱引力透镜</w:t>
      </w:r>
      <w:r w:rsidRPr="003D018E">
        <w:rPr>
          <w:rFonts w:hint="eastAsia"/>
        </w:rPr>
        <w:t>&amp;</w:t>
      </w:r>
      <w:r w:rsidRPr="003D018E">
        <w:rPr>
          <w:rFonts w:hint="eastAsia"/>
        </w:rPr>
        <w:t>机器学习</w:t>
      </w:r>
    </w:p>
    <w:p w:rsidR="003D018E" w:rsidRDefault="003D018E" w:rsidP="003D018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552369" cy="2672152"/>
            <wp:effectExtent l="0" t="0" r="635" b="0"/>
            <wp:docPr id="7" name="图片 7" descr="C:\Users\shaorjc\AppData\Local\Temp\WeChat Files\8c844429a3db8a957290e5d9c33d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orjc\AppData\Local\Temp\WeChat Files\8c844429a3db8a957290e5d9c33d3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468" cy="268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C48E"/>
    <w:multiLevelType w:val="singleLevel"/>
    <w:tmpl w:val="0A69C48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NjZWNlYTA3YmE2MGZhYjYwMDc1YjYxMWZiZTI1NWQifQ=="/>
  </w:docVars>
  <w:rsids>
    <w:rsidRoot w:val="007065BD"/>
    <w:rsid w:val="003D018E"/>
    <w:rsid w:val="007065BD"/>
    <w:rsid w:val="08B55E1C"/>
    <w:rsid w:val="2C153E60"/>
    <w:rsid w:val="2F8D036A"/>
    <w:rsid w:val="4C2E6864"/>
    <w:rsid w:val="51EC522D"/>
    <w:rsid w:val="604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80E51"/>
  <w15:docId w15:val="{177A8C1E-E951-4184-9B79-DB687CC3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杨俊</cp:lastModifiedBy>
  <cp:revision>2</cp:revision>
  <dcterms:created xsi:type="dcterms:W3CDTF">2022-12-02T02:05:00Z</dcterms:created>
  <dcterms:modified xsi:type="dcterms:W3CDTF">2022-12-02T04:53:00Z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1B366F7ECBD149718F3192760B342A0B</vt:lpwstr>
  </property>
</Properties>
</file>